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5E" w:rsidRDefault="00A1185E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  <w:r w:rsidRPr="00D55129">
        <w:rPr>
          <w:rFonts w:ascii="Times New Roman" w:hAnsi="Times New Roman"/>
          <w:b/>
          <w:shd w:val="clear" w:color="auto" w:fill="FFFFFF"/>
        </w:rPr>
        <w:t>Załącznik nr 6 do SIWZ</w:t>
      </w:r>
    </w:p>
    <w:p w:rsidR="009940B8" w:rsidRPr="00D55129" w:rsidRDefault="009940B8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</w:p>
    <w:p w:rsidR="00A1185E" w:rsidRDefault="00A1185E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  <w:r w:rsidRPr="00D55129">
        <w:rPr>
          <w:rFonts w:ascii="Times New Roman" w:hAnsi="Times New Roman"/>
          <w:b/>
          <w:shd w:val="clear" w:color="auto" w:fill="FFFFFF"/>
        </w:rPr>
        <w:t>OPIS PRZEDMIOTU ZAMÓWIENIA</w:t>
      </w:r>
    </w:p>
    <w:p w:rsidR="00E86012" w:rsidRPr="00D55129" w:rsidRDefault="00E86012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</w:p>
    <w:p w:rsidR="00A1185E" w:rsidRPr="00D55129" w:rsidRDefault="00A1185E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D55129">
        <w:rPr>
          <w:rFonts w:ascii="Times New Roman" w:hAnsi="Times New Roman"/>
          <w:b/>
          <w:sz w:val="22"/>
          <w:szCs w:val="22"/>
          <w:shd w:val="clear" w:color="auto" w:fill="FFFFFF"/>
        </w:rPr>
        <w:t>„</w:t>
      </w:r>
      <w:r w:rsidR="00991CEE" w:rsidRPr="00991CEE">
        <w:rPr>
          <w:rFonts w:ascii="Times New Roman" w:hAnsi="Times New Roman"/>
          <w:b/>
          <w:bCs/>
          <w:i/>
          <w:sz w:val="22"/>
          <w:szCs w:val="22"/>
          <w:shd w:val="clear" w:color="auto" w:fill="FFFFFF"/>
        </w:rPr>
        <w:t>Dostawa i montaż wyposażenia dla  pracowni diagnostyki w Zespole Szkół Samochodowych w ramach zadania pn.:  „Modernizacja infrastruktury edukacyjnej wspierająca dostosowanie do lokalnego rynku pracy”</w:t>
      </w:r>
      <w:r w:rsidRPr="00D55129">
        <w:rPr>
          <w:rFonts w:ascii="Times New Roman" w:hAnsi="Times New Roman"/>
          <w:b/>
          <w:sz w:val="22"/>
          <w:szCs w:val="22"/>
          <w:shd w:val="clear" w:color="auto" w:fill="FFFFFF"/>
        </w:rPr>
        <w:t>”</w:t>
      </w:r>
    </w:p>
    <w:p w:rsidR="00A1185E" w:rsidRPr="00D55129" w:rsidRDefault="00A1185E" w:rsidP="00A729C4">
      <w:pPr>
        <w:suppressAutoHyphens/>
        <w:spacing w:after="0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1631"/>
        <w:gridCol w:w="8863"/>
        <w:gridCol w:w="1843"/>
      </w:tblGrid>
      <w:tr w:rsidR="00A1185E" w:rsidRPr="00AB5A5D" w:rsidTr="00D55129">
        <w:trPr>
          <w:trHeight w:val="54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bCs/>
                <w:lang w:eastAsia="pl-PL"/>
              </w:rPr>
              <w:t>Nazwa pracowni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bCs/>
                <w:lang w:eastAsia="pl-PL"/>
              </w:rPr>
              <w:t>Nazwa wyposażenia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bCs/>
                <w:lang w:eastAsia="pl-PL"/>
              </w:rPr>
              <w:t>Charakterystyka wyposażenia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lang w:eastAsia="pl-PL"/>
              </w:rPr>
              <w:t>Ilość</w:t>
            </w:r>
          </w:p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lang w:eastAsia="pl-PL"/>
              </w:rPr>
              <w:t>[komplet]</w:t>
            </w:r>
          </w:p>
        </w:tc>
      </w:tr>
      <w:tr w:rsidR="009940B8" w:rsidRPr="00AB5A5D" w:rsidTr="002B253B">
        <w:trPr>
          <w:trHeight w:val="11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B8" w:rsidRPr="00087707" w:rsidRDefault="00087707" w:rsidP="00994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b/>
                <w:bCs/>
                <w:sz w:val="20"/>
                <w:szCs w:val="20"/>
              </w:rPr>
              <w:t>Pracownia diagnostyki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087707" w:rsidRDefault="00087707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Urządzenie do geometrii samochodowej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087707" w:rsidRDefault="00087707" w:rsidP="00087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Urządzenie do pomiaru geometrii kół i zawieszenia z monitorem i drukarką, ma posiadać: 4 uchwyty standardowe co najmniej 10” – 21” , 2 obrotnice, 2 płyty rozprężne, 4 głowice radiowe, 8 czujników pomiarowych, blokadę hamulca i kierownicy oraz bazę danych pojazdów.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Gwarancja minimum 24 miesiące</w:t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940B8" w:rsidRPr="00AB5A5D" w:rsidTr="002B253B">
        <w:trPr>
          <w:trHeight w:val="11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B8" w:rsidRPr="009940B8" w:rsidRDefault="009940B8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087707" w:rsidRDefault="00087707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Tester diagnostyczny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087707" w:rsidRDefault="00087707" w:rsidP="00087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Przenośny tester diagnostyczny z ekranem min 8" z wbudowanym oscyloskopem 4 kanałowym i multimetrem, dożywotnie oprogramowanie aktualizacyjne do samochodów osobowych, ciężarowych i motocykli, pełna diagnostyka: parametry, stany, kody błędów, aktywacje, kodowanie podzespołów, schematy techniczne, raporty, zapis testów, testy drogowe z możliwością graficznego przedstawienia wyników.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Gwarancja minimum 24 miesiące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940B8" w:rsidRPr="00AB5A5D" w:rsidTr="00577819">
        <w:trPr>
          <w:trHeight w:val="11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B8" w:rsidRPr="009940B8" w:rsidRDefault="009940B8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0B8" w:rsidRPr="00087707" w:rsidRDefault="00087707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Analizator spalin z drukarką</w:t>
            </w:r>
          </w:p>
        </w:tc>
        <w:tc>
          <w:tcPr>
            <w:tcW w:w="8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0B8" w:rsidRPr="00087707" w:rsidRDefault="00087707" w:rsidP="00087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Analizator gazów spalinowych dla pojazdów zasilanych benzyną , LPG I CNG. Analiza 4 podstawowych gazów: CO, CO2, HC,O2, wyliczanie współczynnika lambda.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0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minimum 24 miesiące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577819" w:rsidRPr="00AB5A5D" w:rsidTr="002B253B">
        <w:trPr>
          <w:trHeight w:val="1125"/>
        </w:trPr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19" w:rsidRPr="009940B8" w:rsidRDefault="00577819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19" w:rsidRPr="00087707" w:rsidRDefault="00577819" w:rsidP="009940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7819">
              <w:rPr>
                <w:rFonts w:ascii="Arial" w:hAnsi="Arial" w:cs="Arial"/>
                <w:sz w:val="20"/>
                <w:szCs w:val="20"/>
                <w:lang w:eastAsia="pl-PL"/>
              </w:rPr>
              <w:t>Podnośnik dwukolumnowy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19" w:rsidRPr="00087707" w:rsidRDefault="009530F0" w:rsidP="00577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0F0">
              <w:rPr>
                <w:rFonts w:ascii="Arial" w:hAnsi="Arial" w:cs="Arial"/>
                <w:sz w:val="20"/>
                <w:szCs w:val="20"/>
                <w:lang w:eastAsia="pl-PL" w:bidi="pl-PL"/>
              </w:rPr>
              <w:t>Elektrohydrauliczny napęd, automatyczna blokada ramion, regulowane konsole na ramionach, min. 4000 kg nośności, długość ramion regulowana: 845 -1330 mm. szerokość przejazdu: min. 2480 mm. Szerokość całkowita (zewnętrzne krawędzie): maks. 3370 mm.</w:t>
            </w:r>
            <w:bookmarkStart w:id="0" w:name="_GoBack"/>
            <w:bookmarkEnd w:id="0"/>
          </w:p>
          <w:p w:rsidR="00577819" w:rsidRDefault="00577819" w:rsidP="00577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77819" w:rsidRDefault="00577819" w:rsidP="00577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0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minimum 24 miesiące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577819" w:rsidRPr="00087707" w:rsidRDefault="00577819" w:rsidP="005778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19" w:rsidRPr="005610AC" w:rsidRDefault="00577819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9940B8" w:rsidRDefault="009940B8" w:rsidP="00087707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sectPr w:rsidR="009940B8" w:rsidSect="00CF70D2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564" w:rsidRDefault="001D5564" w:rsidP="007436D3">
      <w:pPr>
        <w:spacing w:after="0" w:line="240" w:lineRule="auto"/>
      </w:pPr>
      <w:r>
        <w:separator/>
      </w:r>
    </w:p>
  </w:endnote>
  <w:endnote w:type="continuationSeparator" w:id="0">
    <w:p w:rsidR="001D5564" w:rsidRDefault="001D5564" w:rsidP="007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5E" w:rsidRDefault="00CC3F66">
    <w:pPr>
      <w:pStyle w:val="Stopka"/>
      <w:jc w:val="center"/>
    </w:pPr>
    <w:r>
      <w:rPr>
        <w:noProof/>
      </w:rPr>
      <w:fldChar w:fldCharType="begin"/>
    </w:r>
    <w:r w:rsidR="00A1185E">
      <w:rPr>
        <w:noProof/>
      </w:rPr>
      <w:instrText xml:space="preserve"> PAGE   \* MERGEFORMAT </w:instrText>
    </w:r>
    <w:r>
      <w:rPr>
        <w:noProof/>
      </w:rPr>
      <w:fldChar w:fldCharType="separate"/>
    </w:r>
    <w:r w:rsidR="00087707">
      <w:rPr>
        <w:noProof/>
      </w:rPr>
      <w:t>2</w:t>
    </w:r>
    <w:r>
      <w:rPr>
        <w:noProof/>
      </w:rPr>
      <w:fldChar w:fldCharType="end"/>
    </w:r>
  </w:p>
  <w:p w:rsidR="00A1185E" w:rsidRDefault="00A118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5E" w:rsidRDefault="00E86012" w:rsidP="00CF70D2">
    <w:pPr>
      <w:pStyle w:val="Stopka"/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343525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564" w:rsidRDefault="001D5564" w:rsidP="007436D3">
      <w:pPr>
        <w:spacing w:after="0" w:line="240" w:lineRule="auto"/>
      </w:pPr>
      <w:r>
        <w:separator/>
      </w:r>
    </w:p>
  </w:footnote>
  <w:footnote w:type="continuationSeparator" w:id="0">
    <w:p w:rsidR="001D5564" w:rsidRDefault="001D5564" w:rsidP="0074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D2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926741"/>
    <w:multiLevelType w:val="hybridMultilevel"/>
    <w:tmpl w:val="E4541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F4239"/>
    <w:multiLevelType w:val="hybridMultilevel"/>
    <w:tmpl w:val="9712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E2693"/>
    <w:multiLevelType w:val="hybridMultilevel"/>
    <w:tmpl w:val="905C9772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44B4A"/>
    <w:multiLevelType w:val="hybridMultilevel"/>
    <w:tmpl w:val="1F8EE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62A4B"/>
    <w:multiLevelType w:val="hybridMultilevel"/>
    <w:tmpl w:val="76EE14CC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E7302"/>
    <w:multiLevelType w:val="hybridMultilevel"/>
    <w:tmpl w:val="C52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E09"/>
    <w:multiLevelType w:val="hybridMultilevel"/>
    <w:tmpl w:val="B1B648C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3757C"/>
    <w:multiLevelType w:val="hybridMultilevel"/>
    <w:tmpl w:val="EE22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D691C"/>
    <w:multiLevelType w:val="hybridMultilevel"/>
    <w:tmpl w:val="4BD2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2D0CEF"/>
    <w:multiLevelType w:val="hybridMultilevel"/>
    <w:tmpl w:val="AE6A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97DDC"/>
    <w:multiLevelType w:val="hybridMultilevel"/>
    <w:tmpl w:val="4830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C5418"/>
    <w:multiLevelType w:val="hybridMultilevel"/>
    <w:tmpl w:val="63DEA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5337D5"/>
    <w:multiLevelType w:val="hybridMultilevel"/>
    <w:tmpl w:val="437A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94FDF"/>
    <w:multiLevelType w:val="multilevel"/>
    <w:tmpl w:val="C50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554C62"/>
    <w:multiLevelType w:val="hybridMultilevel"/>
    <w:tmpl w:val="3236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B5BD2"/>
    <w:multiLevelType w:val="hybridMultilevel"/>
    <w:tmpl w:val="8C6E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047BD"/>
    <w:multiLevelType w:val="hybridMultilevel"/>
    <w:tmpl w:val="A372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C5FD4"/>
    <w:multiLevelType w:val="hybridMultilevel"/>
    <w:tmpl w:val="2F52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96BC1"/>
    <w:multiLevelType w:val="hybridMultilevel"/>
    <w:tmpl w:val="2C5E6D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F7387D"/>
    <w:multiLevelType w:val="hybridMultilevel"/>
    <w:tmpl w:val="BD62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601EA"/>
    <w:multiLevelType w:val="multilevel"/>
    <w:tmpl w:val="176005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4BB529B4"/>
    <w:multiLevelType w:val="hybridMultilevel"/>
    <w:tmpl w:val="C8B43CE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F0151"/>
    <w:multiLevelType w:val="multilevel"/>
    <w:tmpl w:val="3D4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0353488"/>
    <w:multiLevelType w:val="hybridMultilevel"/>
    <w:tmpl w:val="0E6A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3B029B"/>
    <w:multiLevelType w:val="hybridMultilevel"/>
    <w:tmpl w:val="210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33ADB"/>
    <w:multiLevelType w:val="hybridMultilevel"/>
    <w:tmpl w:val="66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05BFC"/>
    <w:multiLevelType w:val="hybridMultilevel"/>
    <w:tmpl w:val="8A32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B6283"/>
    <w:multiLevelType w:val="hybridMultilevel"/>
    <w:tmpl w:val="2638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62847"/>
    <w:multiLevelType w:val="hybridMultilevel"/>
    <w:tmpl w:val="D5E6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BEF"/>
    <w:multiLevelType w:val="hybridMultilevel"/>
    <w:tmpl w:val="9AA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3074A"/>
    <w:multiLevelType w:val="hybridMultilevel"/>
    <w:tmpl w:val="964C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7439C"/>
    <w:multiLevelType w:val="hybridMultilevel"/>
    <w:tmpl w:val="0C18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84247"/>
    <w:multiLevelType w:val="hybridMultilevel"/>
    <w:tmpl w:val="B1522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CD7916"/>
    <w:multiLevelType w:val="multilevel"/>
    <w:tmpl w:val="13CE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5" w15:restartNumberingAfterBreak="0">
    <w:nsid w:val="78FD45E2"/>
    <w:multiLevelType w:val="hybridMultilevel"/>
    <w:tmpl w:val="8720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27DDF"/>
    <w:multiLevelType w:val="hybridMultilevel"/>
    <w:tmpl w:val="31F87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9C6AC3"/>
    <w:multiLevelType w:val="hybridMultilevel"/>
    <w:tmpl w:val="171608A0"/>
    <w:lvl w:ilvl="0" w:tplc="626C244C">
      <w:numFmt w:val="bullet"/>
      <w:lvlText w:val="•"/>
      <w:lvlJc w:val="left"/>
      <w:pPr>
        <w:ind w:left="114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16"/>
  </w:num>
  <w:num w:numId="8">
    <w:abstractNumId w:val="26"/>
  </w:num>
  <w:num w:numId="9">
    <w:abstractNumId w:val="28"/>
  </w:num>
  <w:num w:numId="10">
    <w:abstractNumId w:val="2"/>
  </w:num>
  <w:num w:numId="11">
    <w:abstractNumId w:val="30"/>
  </w:num>
  <w:num w:numId="12">
    <w:abstractNumId w:val="11"/>
  </w:num>
  <w:num w:numId="13">
    <w:abstractNumId w:val="6"/>
  </w:num>
  <w:num w:numId="14">
    <w:abstractNumId w:val="20"/>
  </w:num>
  <w:num w:numId="15">
    <w:abstractNumId w:val="31"/>
  </w:num>
  <w:num w:numId="16">
    <w:abstractNumId w:val="15"/>
  </w:num>
  <w:num w:numId="17">
    <w:abstractNumId w:val="25"/>
  </w:num>
  <w:num w:numId="18">
    <w:abstractNumId w:val="23"/>
  </w:num>
  <w:num w:numId="19">
    <w:abstractNumId w:val="14"/>
  </w:num>
  <w:num w:numId="20">
    <w:abstractNumId w:val="24"/>
  </w:num>
  <w:num w:numId="21">
    <w:abstractNumId w:val="0"/>
  </w:num>
  <w:num w:numId="22">
    <w:abstractNumId w:val="22"/>
  </w:num>
  <w:num w:numId="23">
    <w:abstractNumId w:val="29"/>
  </w:num>
  <w:num w:numId="24">
    <w:abstractNumId w:val="33"/>
  </w:num>
  <w:num w:numId="25">
    <w:abstractNumId w:val="36"/>
  </w:num>
  <w:num w:numId="26">
    <w:abstractNumId w:val="12"/>
  </w:num>
  <w:num w:numId="27">
    <w:abstractNumId w:val="18"/>
  </w:num>
  <w:num w:numId="28">
    <w:abstractNumId w:val="37"/>
  </w:num>
  <w:num w:numId="29">
    <w:abstractNumId w:val="3"/>
  </w:num>
  <w:num w:numId="30">
    <w:abstractNumId w:val="21"/>
  </w:num>
  <w:num w:numId="31">
    <w:abstractNumId w:val="5"/>
  </w:num>
  <w:num w:numId="32">
    <w:abstractNumId w:val="9"/>
  </w:num>
  <w:num w:numId="33">
    <w:abstractNumId w:val="7"/>
  </w:num>
  <w:num w:numId="34">
    <w:abstractNumId w:val="17"/>
  </w:num>
  <w:num w:numId="35">
    <w:abstractNumId w:val="10"/>
  </w:num>
  <w:num w:numId="36">
    <w:abstractNumId w:val="4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21"/>
    <w:rsid w:val="000077DA"/>
    <w:rsid w:val="00010016"/>
    <w:rsid w:val="000126E1"/>
    <w:rsid w:val="0001388C"/>
    <w:rsid w:val="00023640"/>
    <w:rsid w:val="00030438"/>
    <w:rsid w:val="0003653C"/>
    <w:rsid w:val="00041EE1"/>
    <w:rsid w:val="00045E73"/>
    <w:rsid w:val="00047409"/>
    <w:rsid w:val="00050FD3"/>
    <w:rsid w:val="000536A5"/>
    <w:rsid w:val="000659DD"/>
    <w:rsid w:val="00067E4E"/>
    <w:rsid w:val="00070618"/>
    <w:rsid w:val="0007262F"/>
    <w:rsid w:val="00073391"/>
    <w:rsid w:val="00084AB6"/>
    <w:rsid w:val="00087707"/>
    <w:rsid w:val="00096093"/>
    <w:rsid w:val="0009673A"/>
    <w:rsid w:val="000A2473"/>
    <w:rsid w:val="000A5B7E"/>
    <w:rsid w:val="000B2516"/>
    <w:rsid w:val="000C7073"/>
    <w:rsid w:val="000C7529"/>
    <w:rsid w:val="000D0821"/>
    <w:rsid w:val="000D5027"/>
    <w:rsid w:val="000E0BF4"/>
    <w:rsid w:val="000E47D0"/>
    <w:rsid w:val="000F2735"/>
    <w:rsid w:val="0010459D"/>
    <w:rsid w:val="00107DF5"/>
    <w:rsid w:val="001126C9"/>
    <w:rsid w:val="00120921"/>
    <w:rsid w:val="001243B9"/>
    <w:rsid w:val="0013174E"/>
    <w:rsid w:val="0013668F"/>
    <w:rsid w:val="001367B1"/>
    <w:rsid w:val="001376EE"/>
    <w:rsid w:val="001503DA"/>
    <w:rsid w:val="00155DC2"/>
    <w:rsid w:val="001624AE"/>
    <w:rsid w:val="00192A10"/>
    <w:rsid w:val="00193561"/>
    <w:rsid w:val="00196E83"/>
    <w:rsid w:val="001B4402"/>
    <w:rsid w:val="001C1694"/>
    <w:rsid w:val="001C4399"/>
    <w:rsid w:val="001C4B2D"/>
    <w:rsid w:val="001D5307"/>
    <w:rsid w:val="001D5564"/>
    <w:rsid w:val="001F5599"/>
    <w:rsid w:val="001F58C7"/>
    <w:rsid w:val="001F6C7F"/>
    <w:rsid w:val="00210242"/>
    <w:rsid w:val="00210FB0"/>
    <w:rsid w:val="00231717"/>
    <w:rsid w:val="002344CF"/>
    <w:rsid w:val="00234746"/>
    <w:rsid w:val="00240E8D"/>
    <w:rsid w:val="00242ED0"/>
    <w:rsid w:val="00245A64"/>
    <w:rsid w:val="00250C72"/>
    <w:rsid w:val="002533FC"/>
    <w:rsid w:val="0025572C"/>
    <w:rsid w:val="002607E6"/>
    <w:rsid w:val="00261E47"/>
    <w:rsid w:val="00272AB6"/>
    <w:rsid w:val="00272CE5"/>
    <w:rsid w:val="00283212"/>
    <w:rsid w:val="00285BA3"/>
    <w:rsid w:val="002972B0"/>
    <w:rsid w:val="00297D96"/>
    <w:rsid w:val="002A6718"/>
    <w:rsid w:val="002A7F8B"/>
    <w:rsid w:val="002B1763"/>
    <w:rsid w:val="002B2BF6"/>
    <w:rsid w:val="002B503B"/>
    <w:rsid w:val="002C48EE"/>
    <w:rsid w:val="002D0250"/>
    <w:rsid w:val="002D14F2"/>
    <w:rsid w:val="002D3CD5"/>
    <w:rsid w:val="002F383F"/>
    <w:rsid w:val="002F5173"/>
    <w:rsid w:val="002F615D"/>
    <w:rsid w:val="003020ED"/>
    <w:rsid w:val="00305BCE"/>
    <w:rsid w:val="0030657B"/>
    <w:rsid w:val="00317101"/>
    <w:rsid w:val="00331FB5"/>
    <w:rsid w:val="003373EF"/>
    <w:rsid w:val="00344015"/>
    <w:rsid w:val="003451B0"/>
    <w:rsid w:val="00365609"/>
    <w:rsid w:val="0036716A"/>
    <w:rsid w:val="0038400B"/>
    <w:rsid w:val="00387C13"/>
    <w:rsid w:val="00391143"/>
    <w:rsid w:val="00392F3C"/>
    <w:rsid w:val="003A20A8"/>
    <w:rsid w:val="003A5303"/>
    <w:rsid w:val="003B66EE"/>
    <w:rsid w:val="003B707E"/>
    <w:rsid w:val="003C4038"/>
    <w:rsid w:val="003C435B"/>
    <w:rsid w:val="003D12CA"/>
    <w:rsid w:val="003D63A1"/>
    <w:rsid w:val="003E04C7"/>
    <w:rsid w:val="003E0FEE"/>
    <w:rsid w:val="003F3963"/>
    <w:rsid w:val="00405519"/>
    <w:rsid w:val="00407F08"/>
    <w:rsid w:val="00413828"/>
    <w:rsid w:val="00415A01"/>
    <w:rsid w:val="004165F3"/>
    <w:rsid w:val="00422EFE"/>
    <w:rsid w:val="0042611F"/>
    <w:rsid w:val="0042677E"/>
    <w:rsid w:val="00430AE2"/>
    <w:rsid w:val="004317E9"/>
    <w:rsid w:val="004516E3"/>
    <w:rsid w:val="0045715E"/>
    <w:rsid w:val="004658F3"/>
    <w:rsid w:val="00477475"/>
    <w:rsid w:val="00483789"/>
    <w:rsid w:val="004854A8"/>
    <w:rsid w:val="00494E2F"/>
    <w:rsid w:val="00495C30"/>
    <w:rsid w:val="00497988"/>
    <w:rsid w:val="004A7526"/>
    <w:rsid w:val="004B0C04"/>
    <w:rsid w:val="004C1EB7"/>
    <w:rsid w:val="004E4EF2"/>
    <w:rsid w:val="00503D15"/>
    <w:rsid w:val="005157D3"/>
    <w:rsid w:val="00515EBC"/>
    <w:rsid w:val="005201E3"/>
    <w:rsid w:val="005269CA"/>
    <w:rsid w:val="00532EDB"/>
    <w:rsid w:val="00533F53"/>
    <w:rsid w:val="00543D71"/>
    <w:rsid w:val="00546869"/>
    <w:rsid w:val="00550857"/>
    <w:rsid w:val="00550E63"/>
    <w:rsid w:val="00560464"/>
    <w:rsid w:val="00561CEA"/>
    <w:rsid w:val="00562C8E"/>
    <w:rsid w:val="005752C3"/>
    <w:rsid w:val="00577819"/>
    <w:rsid w:val="0058044E"/>
    <w:rsid w:val="00582DE5"/>
    <w:rsid w:val="0059086C"/>
    <w:rsid w:val="00591D46"/>
    <w:rsid w:val="005B63FA"/>
    <w:rsid w:val="005C7B89"/>
    <w:rsid w:val="005D66E4"/>
    <w:rsid w:val="005E0129"/>
    <w:rsid w:val="005E33F4"/>
    <w:rsid w:val="005E3681"/>
    <w:rsid w:val="005E6ED6"/>
    <w:rsid w:val="005E7DDE"/>
    <w:rsid w:val="005F1266"/>
    <w:rsid w:val="005F7771"/>
    <w:rsid w:val="006040B6"/>
    <w:rsid w:val="00605892"/>
    <w:rsid w:val="00617C2D"/>
    <w:rsid w:val="006262A5"/>
    <w:rsid w:val="00633834"/>
    <w:rsid w:val="00647920"/>
    <w:rsid w:val="00655AEB"/>
    <w:rsid w:val="00660827"/>
    <w:rsid w:val="00660E81"/>
    <w:rsid w:val="00670C7C"/>
    <w:rsid w:val="0068481C"/>
    <w:rsid w:val="00692425"/>
    <w:rsid w:val="00696EF6"/>
    <w:rsid w:val="006A11E3"/>
    <w:rsid w:val="006B1ADF"/>
    <w:rsid w:val="006C0B1C"/>
    <w:rsid w:val="006C26FA"/>
    <w:rsid w:val="006D16DC"/>
    <w:rsid w:val="006E06E6"/>
    <w:rsid w:val="006E11B3"/>
    <w:rsid w:val="006E1C58"/>
    <w:rsid w:val="006E6A3C"/>
    <w:rsid w:val="006E7DFA"/>
    <w:rsid w:val="006F1640"/>
    <w:rsid w:val="006F5745"/>
    <w:rsid w:val="006F60EC"/>
    <w:rsid w:val="007125F2"/>
    <w:rsid w:val="00715599"/>
    <w:rsid w:val="00723F2B"/>
    <w:rsid w:val="00725637"/>
    <w:rsid w:val="00742972"/>
    <w:rsid w:val="007430D3"/>
    <w:rsid w:val="007436D3"/>
    <w:rsid w:val="00746810"/>
    <w:rsid w:val="00767D7C"/>
    <w:rsid w:val="00772C49"/>
    <w:rsid w:val="00774796"/>
    <w:rsid w:val="00774FD8"/>
    <w:rsid w:val="00777F65"/>
    <w:rsid w:val="00787079"/>
    <w:rsid w:val="00797A5E"/>
    <w:rsid w:val="007A0686"/>
    <w:rsid w:val="007A0AF0"/>
    <w:rsid w:val="007A106D"/>
    <w:rsid w:val="007D2FEA"/>
    <w:rsid w:val="007D3F6C"/>
    <w:rsid w:val="007D5E09"/>
    <w:rsid w:val="007D6FD0"/>
    <w:rsid w:val="007E179A"/>
    <w:rsid w:val="007E52AC"/>
    <w:rsid w:val="007E57BD"/>
    <w:rsid w:val="007E6F5F"/>
    <w:rsid w:val="007F732A"/>
    <w:rsid w:val="00815671"/>
    <w:rsid w:val="0082508A"/>
    <w:rsid w:val="00834FA6"/>
    <w:rsid w:val="00836221"/>
    <w:rsid w:val="00841211"/>
    <w:rsid w:val="00843B92"/>
    <w:rsid w:val="00844366"/>
    <w:rsid w:val="00853D69"/>
    <w:rsid w:val="0085579B"/>
    <w:rsid w:val="00856C00"/>
    <w:rsid w:val="008575C1"/>
    <w:rsid w:val="00861576"/>
    <w:rsid w:val="008662B5"/>
    <w:rsid w:val="008774C0"/>
    <w:rsid w:val="00880892"/>
    <w:rsid w:val="00880BCC"/>
    <w:rsid w:val="008820AE"/>
    <w:rsid w:val="00883576"/>
    <w:rsid w:val="00884DC1"/>
    <w:rsid w:val="00886816"/>
    <w:rsid w:val="00893DA0"/>
    <w:rsid w:val="008A4973"/>
    <w:rsid w:val="008B186D"/>
    <w:rsid w:val="008B5E6B"/>
    <w:rsid w:val="008C09F0"/>
    <w:rsid w:val="008C3491"/>
    <w:rsid w:val="008C4B60"/>
    <w:rsid w:val="008D2067"/>
    <w:rsid w:val="008D7A0B"/>
    <w:rsid w:val="008E340F"/>
    <w:rsid w:val="008E7F25"/>
    <w:rsid w:val="008F564C"/>
    <w:rsid w:val="00906AD9"/>
    <w:rsid w:val="009100C2"/>
    <w:rsid w:val="00911F78"/>
    <w:rsid w:val="00914F84"/>
    <w:rsid w:val="00917219"/>
    <w:rsid w:val="00927B8D"/>
    <w:rsid w:val="0093009A"/>
    <w:rsid w:val="0093492D"/>
    <w:rsid w:val="0094535D"/>
    <w:rsid w:val="009530F0"/>
    <w:rsid w:val="00953289"/>
    <w:rsid w:val="009730C7"/>
    <w:rsid w:val="00974A6A"/>
    <w:rsid w:val="009808DA"/>
    <w:rsid w:val="0098211B"/>
    <w:rsid w:val="00991CEE"/>
    <w:rsid w:val="00992E65"/>
    <w:rsid w:val="009940B8"/>
    <w:rsid w:val="00995DCA"/>
    <w:rsid w:val="009A3F57"/>
    <w:rsid w:val="009B4917"/>
    <w:rsid w:val="009C0D99"/>
    <w:rsid w:val="009D0E7E"/>
    <w:rsid w:val="009F457A"/>
    <w:rsid w:val="009F4F6C"/>
    <w:rsid w:val="00A01B62"/>
    <w:rsid w:val="00A1185E"/>
    <w:rsid w:val="00A20AFE"/>
    <w:rsid w:val="00A20D92"/>
    <w:rsid w:val="00A2672C"/>
    <w:rsid w:val="00A27F39"/>
    <w:rsid w:val="00A33A31"/>
    <w:rsid w:val="00A3436A"/>
    <w:rsid w:val="00A36CAB"/>
    <w:rsid w:val="00A43196"/>
    <w:rsid w:val="00A61126"/>
    <w:rsid w:val="00A64F5C"/>
    <w:rsid w:val="00A729C4"/>
    <w:rsid w:val="00A85203"/>
    <w:rsid w:val="00AA1A5A"/>
    <w:rsid w:val="00AA5BBA"/>
    <w:rsid w:val="00AB5A5D"/>
    <w:rsid w:val="00AC1279"/>
    <w:rsid w:val="00AD68C0"/>
    <w:rsid w:val="00AE636A"/>
    <w:rsid w:val="00B01177"/>
    <w:rsid w:val="00B02C3F"/>
    <w:rsid w:val="00B07112"/>
    <w:rsid w:val="00B135D4"/>
    <w:rsid w:val="00B310F1"/>
    <w:rsid w:val="00B50B16"/>
    <w:rsid w:val="00B525DE"/>
    <w:rsid w:val="00B54EB7"/>
    <w:rsid w:val="00B6238C"/>
    <w:rsid w:val="00B6343A"/>
    <w:rsid w:val="00B669B3"/>
    <w:rsid w:val="00B70CA5"/>
    <w:rsid w:val="00B7156A"/>
    <w:rsid w:val="00B7537B"/>
    <w:rsid w:val="00B81F98"/>
    <w:rsid w:val="00B83AC6"/>
    <w:rsid w:val="00B85810"/>
    <w:rsid w:val="00B924CF"/>
    <w:rsid w:val="00B97F64"/>
    <w:rsid w:val="00BA0840"/>
    <w:rsid w:val="00BA4FBB"/>
    <w:rsid w:val="00BC2BB6"/>
    <w:rsid w:val="00BE1FE3"/>
    <w:rsid w:val="00BE355E"/>
    <w:rsid w:val="00C011CC"/>
    <w:rsid w:val="00C06002"/>
    <w:rsid w:val="00C21223"/>
    <w:rsid w:val="00C21E76"/>
    <w:rsid w:val="00C31D5F"/>
    <w:rsid w:val="00C341D2"/>
    <w:rsid w:val="00C365F6"/>
    <w:rsid w:val="00C440FD"/>
    <w:rsid w:val="00C454D8"/>
    <w:rsid w:val="00C50010"/>
    <w:rsid w:val="00C503C1"/>
    <w:rsid w:val="00C525D4"/>
    <w:rsid w:val="00C52CE0"/>
    <w:rsid w:val="00C561E1"/>
    <w:rsid w:val="00C63DDC"/>
    <w:rsid w:val="00C800FE"/>
    <w:rsid w:val="00C83FA0"/>
    <w:rsid w:val="00C86CE9"/>
    <w:rsid w:val="00C90568"/>
    <w:rsid w:val="00CA7167"/>
    <w:rsid w:val="00CB7AA9"/>
    <w:rsid w:val="00CC1A06"/>
    <w:rsid w:val="00CC3F66"/>
    <w:rsid w:val="00CC3F6E"/>
    <w:rsid w:val="00CC6CB8"/>
    <w:rsid w:val="00CC71E3"/>
    <w:rsid w:val="00CD2AD9"/>
    <w:rsid w:val="00CD3B1C"/>
    <w:rsid w:val="00CD7295"/>
    <w:rsid w:val="00CE1A33"/>
    <w:rsid w:val="00CE6CC6"/>
    <w:rsid w:val="00CF0230"/>
    <w:rsid w:val="00CF70D2"/>
    <w:rsid w:val="00D04FA4"/>
    <w:rsid w:val="00D216B0"/>
    <w:rsid w:val="00D464FC"/>
    <w:rsid w:val="00D55129"/>
    <w:rsid w:val="00D56020"/>
    <w:rsid w:val="00D601A1"/>
    <w:rsid w:val="00D647D6"/>
    <w:rsid w:val="00D74AC4"/>
    <w:rsid w:val="00D85CC6"/>
    <w:rsid w:val="00D93FCF"/>
    <w:rsid w:val="00D94429"/>
    <w:rsid w:val="00D94933"/>
    <w:rsid w:val="00DA094E"/>
    <w:rsid w:val="00DB089A"/>
    <w:rsid w:val="00DB5A9D"/>
    <w:rsid w:val="00DC0532"/>
    <w:rsid w:val="00DC099B"/>
    <w:rsid w:val="00DC5AD7"/>
    <w:rsid w:val="00DD3D2D"/>
    <w:rsid w:val="00DD53FC"/>
    <w:rsid w:val="00DE0565"/>
    <w:rsid w:val="00DE0697"/>
    <w:rsid w:val="00DE2C8D"/>
    <w:rsid w:val="00DE464B"/>
    <w:rsid w:val="00DE4F55"/>
    <w:rsid w:val="00DF0834"/>
    <w:rsid w:val="00DF5835"/>
    <w:rsid w:val="00E10AE3"/>
    <w:rsid w:val="00E11A73"/>
    <w:rsid w:val="00E152C0"/>
    <w:rsid w:val="00E26F70"/>
    <w:rsid w:val="00E31F0D"/>
    <w:rsid w:val="00E347F5"/>
    <w:rsid w:val="00E351B5"/>
    <w:rsid w:val="00E36406"/>
    <w:rsid w:val="00E4466D"/>
    <w:rsid w:val="00E665AE"/>
    <w:rsid w:val="00E67DD1"/>
    <w:rsid w:val="00E7022A"/>
    <w:rsid w:val="00E73AA2"/>
    <w:rsid w:val="00E7712A"/>
    <w:rsid w:val="00E8058A"/>
    <w:rsid w:val="00E86012"/>
    <w:rsid w:val="00E871C6"/>
    <w:rsid w:val="00E90C5B"/>
    <w:rsid w:val="00EB0A7F"/>
    <w:rsid w:val="00EC1E1E"/>
    <w:rsid w:val="00EC55F1"/>
    <w:rsid w:val="00EC76D6"/>
    <w:rsid w:val="00EF2012"/>
    <w:rsid w:val="00F02033"/>
    <w:rsid w:val="00F0368E"/>
    <w:rsid w:val="00F03AA1"/>
    <w:rsid w:val="00F06A5F"/>
    <w:rsid w:val="00F42F10"/>
    <w:rsid w:val="00F5290C"/>
    <w:rsid w:val="00F6250D"/>
    <w:rsid w:val="00F74D01"/>
    <w:rsid w:val="00F84131"/>
    <w:rsid w:val="00F94733"/>
    <w:rsid w:val="00FA58CF"/>
    <w:rsid w:val="00FB1BD9"/>
    <w:rsid w:val="00FB7F3A"/>
    <w:rsid w:val="00FE41BC"/>
    <w:rsid w:val="00FF04F9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E8520F"/>
  <w15:docId w15:val="{B54A8692-3137-490E-AEBF-4D42A99F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A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3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53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F8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locked/>
    <w:rsid w:val="00F036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B7537B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A8520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436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436D3"/>
    <w:rPr>
      <w:rFonts w:cs="Times New Roman"/>
    </w:rPr>
  </w:style>
  <w:style w:type="character" w:customStyle="1" w:styleId="posted-by">
    <w:name w:val="posted-by"/>
    <w:uiPriority w:val="99"/>
    <w:rsid w:val="00B7537B"/>
    <w:rPr>
      <w:rFonts w:cs="Times New Roman"/>
    </w:rPr>
  </w:style>
  <w:style w:type="character" w:styleId="Hipercze">
    <w:name w:val="Hyperlink"/>
    <w:uiPriority w:val="99"/>
    <w:semiHidden/>
    <w:rsid w:val="00B7537B"/>
    <w:rPr>
      <w:rFonts w:cs="Times New Roman"/>
      <w:color w:val="0000FF"/>
      <w:u w:val="single"/>
    </w:rPr>
  </w:style>
  <w:style w:type="character" w:customStyle="1" w:styleId="posted-on">
    <w:name w:val="posted-on"/>
    <w:uiPriority w:val="99"/>
    <w:rsid w:val="00B7537B"/>
    <w:rPr>
      <w:rFonts w:cs="Times New Roman"/>
    </w:rPr>
  </w:style>
  <w:style w:type="character" w:customStyle="1" w:styleId="mashsb-sharetext">
    <w:name w:val="mashsb-sharetext"/>
    <w:uiPriority w:val="99"/>
    <w:rsid w:val="00B7537B"/>
    <w:rPr>
      <w:rFonts w:cs="Times New Roman"/>
    </w:rPr>
  </w:style>
  <w:style w:type="character" w:customStyle="1" w:styleId="text">
    <w:name w:val="text"/>
    <w:uiPriority w:val="99"/>
    <w:rsid w:val="00B7537B"/>
    <w:rPr>
      <w:rFonts w:cs="Times New Roman"/>
    </w:rPr>
  </w:style>
  <w:style w:type="character" w:styleId="Pogrubienie">
    <w:name w:val="Strong"/>
    <w:uiPriority w:val="99"/>
    <w:qFormat/>
    <w:rsid w:val="00B7537B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uiPriority w:val="99"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7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145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150">
              <w:marLeft w:val="0"/>
              <w:marRight w:val="115"/>
              <w:marTop w:val="58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92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146">
                  <w:marLeft w:val="0"/>
                  <w:marRight w:val="115"/>
                  <w:marTop w:val="58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92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83159">
          <w:marLeft w:val="0"/>
          <w:marRight w:val="0"/>
          <w:marTop w:val="58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ZRP.Kruszyński Bartłomiej</cp:lastModifiedBy>
  <cp:revision>4</cp:revision>
  <cp:lastPrinted>2018-03-22T21:36:00Z</cp:lastPrinted>
  <dcterms:created xsi:type="dcterms:W3CDTF">2019-10-25T08:13:00Z</dcterms:created>
  <dcterms:modified xsi:type="dcterms:W3CDTF">2019-10-25T08:14:00Z</dcterms:modified>
</cp:coreProperties>
</file>